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FD2" w:rsidRDefault="008C7648" w:rsidP="00FF4E6D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361586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</w:p>
    <w:p w:rsidR="00D8002F" w:rsidRDefault="00B9135D" w:rsidP="004F611E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AE6337">
        <w:rPr>
          <w:rFonts w:ascii="Arial" w:hAnsi="Arial" w:cs="Arial"/>
          <w:b/>
          <w:sz w:val="24"/>
        </w:rPr>
        <w:t>«</w:t>
      </w:r>
      <w:r w:rsidR="005C5F41" w:rsidRPr="00FF42B1">
        <w:rPr>
          <w:rFonts w:ascii="Arial" w:hAnsi="Arial" w:cs="Arial"/>
          <w:b/>
          <w:sz w:val="24"/>
        </w:rPr>
        <w:t xml:space="preserve">О внесении изменений </w:t>
      </w:r>
      <w:r w:rsidR="00D8002F">
        <w:rPr>
          <w:rFonts w:ascii="Arial" w:hAnsi="Arial" w:cs="Arial"/>
          <w:b/>
          <w:sz w:val="24"/>
        </w:rPr>
        <w:t xml:space="preserve">в </w:t>
      </w:r>
      <w:r w:rsidR="005C5F41" w:rsidRPr="00FF42B1">
        <w:rPr>
          <w:rFonts w:ascii="Arial" w:hAnsi="Arial" w:cs="Arial"/>
          <w:b/>
          <w:sz w:val="24"/>
        </w:rPr>
        <w:t xml:space="preserve">отдельные </w:t>
      </w:r>
      <w:r w:rsidR="005C5F41" w:rsidRPr="00FF42B1">
        <w:rPr>
          <w:rFonts w:ascii="Arial" w:hAnsi="Arial" w:cs="Arial"/>
          <w:b/>
          <w:sz w:val="24"/>
          <w:szCs w:val="24"/>
        </w:rPr>
        <w:t>решения</w:t>
      </w:r>
    </w:p>
    <w:p w:rsidR="00D8002F" w:rsidRDefault="005C5F41" w:rsidP="004F611E">
      <w:pPr>
        <w:pStyle w:val="a3"/>
        <w:jc w:val="center"/>
        <w:rPr>
          <w:rFonts w:ascii="Arial" w:hAnsi="Arial" w:cs="Arial"/>
          <w:b/>
          <w:sz w:val="24"/>
        </w:rPr>
      </w:pPr>
      <w:r w:rsidRPr="00FF42B1">
        <w:rPr>
          <w:rFonts w:ascii="Arial" w:hAnsi="Arial" w:cs="Arial"/>
          <w:b/>
          <w:sz w:val="24"/>
          <w:szCs w:val="24"/>
        </w:rPr>
        <w:t>Собрания муниципального образования «Холмский городской округ</w:t>
      </w:r>
      <w:r w:rsidR="00242EF9" w:rsidRPr="00242EF9">
        <w:rPr>
          <w:rFonts w:ascii="Arial" w:hAnsi="Arial" w:cs="Arial"/>
          <w:b/>
          <w:sz w:val="24"/>
        </w:rPr>
        <w:t>»</w:t>
      </w:r>
      <w:r w:rsidR="00D8002F">
        <w:rPr>
          <w:rFonts w:ascii="Arial" w:hAnsi="Arial" w:cs="Arial"/>
          <w:b/>
          <w:sz w:val="24"/>
        </w:rPr>
        <w:t xml:space="preserve"> и</w:t>
      </w:r>
    </w:p>
    <w:p w:rsidR="00D00AC8" w:rsidRPr="006A1E89" w:rsidRDefault="00D8002F" w:rsidP="004F611E">
      <w:pPr>
        <w:pStyle w:val="a3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Собрания Холмского муниципального округа Сахалинской области </w:t>
      </w:r>
    </w:p>
    <w:p w:rsidR="000C0E42" w:rsidRPr="006A1E89" w:rsidRDefault="000C0E42" w:rsidP="007574DB">
      <w:pPr>
        <w:pStyle w:val="a3"/>
        <w:jc w:val="center"/>
        <w:rPr>
          <w:rFonts w:ascii="Arial" w:hAnsi="Arial" w:cs="Arial"/>
          <w:sz w:val="24"/>
        </w:rPr>
      </w:pPr>
    </w:p>
    <w:p w:rsidR="00ED190D" w:rsidRDefault="00361586" w:rsidP="004F611E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6B7F4B" w:rsidRPr="006A1E89">
        <w:rPr>
          <w:rFonts w:ascii="Arial" w:hAnsi="Arial" w:cs="Arial"/>
          <w:sz w:val="24"/>
          <w:szCs w:val="24"/>
        </w:rPr>
        <w:t xml:space="preserve">роект решения </w:t>
      </w:r>
      <w:r>
        <w:rPr>
          <w:rFonts w:ascii="Arial" w:hAnsi="Arial" w:cs="Arial"/>
          <w:sz w:val="24"/>
          <w:szCs w:val="24"/>
        </w:rPr>
        <w:t xml:space="preserve">Собрания Холмского муниципального округа Сахалинской области </w:t>
      </w:r>
      <w:r w:rsidR="00014D49">
        <w:rPr>
          <w:rFonts w:ascii="Arial" w:hAnsi="Arial" w:cs="Arial"/>
          <w:sz w:val="24"/>
          <w:szCs w:val="24"/>
        </w:rPr>
        <w:t>«</w:t>
      </w:r>
      <w:r w:rsidR="00FF42B1">
        <w:rPr>
          <w:rFonts w:ascii="Arial" w:hAnsi="Arial" w:cs="Arial"/>
          <w:sz w:val="24"/>
        </w:rPr>
        <w:t xml:space="preserve">О внесении изменений </w:t>
      </w:r>
      <w:r w:rsidR="00D8002F">
        <w:rPr>
          <w:rFonts w:ascii="Arial" w:hAnsi="Arial" w:cs="Arial"/>
          <w:sz w:val="24"/>
        </w:rPr>
        <w:t xml:space="preserve">в </w:t>
      </w:r>
      <w:r w:rsidR="00FF42B1">
        <w:rPr>
          <w:rFonts w:ascii="Arial" w:hAnsi="Arial" w:cs="Arial"/>
          <w:sz w:val="24"/>
        </w:rPr>
        <w:t xml:space="preserve">отдельные </w:t>
      </w:r>
      <w:r w:rsidR="00FF42B1">
        <w:rPr>
          <w:rFonts w:ascii="Arial" w:hAnsi="Arial" w:cs="Arial"/>
          <w:sz w:val="24"/>
          <w:szCs w:val="24"/>
        </w:rPr>
        <w:t>решения Собрания муниципального образования «Холмский городской округ</w:t>
      </w:r>
      <w:r>
        <w:rPr>
          <w:rFonts w:ascii="Arial" w:hAnsi="Arial" w:cs="Arial"/>
          <w:bCs/>
          <w:sz w:val="24"/>
          <w:szCs w:val="24"/>
        </w:rPr>
        <w:t>»</w:t>
      </w:r>
      <w:r w:rsidR="00D8002F">
        <w:rPr>
          <w:rFonts w:ascii="Arial" w:hAnsi="Arial" w:cs="Arial"/>
          <w:bCs/>
          <w:sz w:val="24"/>
          <w:szCs w:val="24"/>
        </w:rPr>
        <w:t xml:space="preserve"> и Собрания Холмского муниципального округа Сахалинской области»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6B7F4B" w:rsidRPr="006A1E89">
        <w:rPr>
          <w:rFonts w:ascii="Arial" w:hAnsi="Arial" w:cs="Arial"/>
          <w:sz w:val="24"/>
          <w:szCs w:val="24"/>
        </w:rPr>
        <w:t>подготовлен в</w:t>
      </w:r>
      <w:r w:rsidR="001B0997" w:rsidRPr="006A1E89">
        <w:rPr>
          <w:rFonts w:ascii="Arial" w:hAnsi="Arial" w:cs="Arial"/>
          <w:sz w:val="24"/>
          <w:szCs w:val="24"/>
        </w:rPr>
        <w:t>о исполнение</w:t>
      </w:r>
      <w:r w:rsidR="00ED190D">
        <w:rPr>
          <w:rFonts w:ascii="Arial" w:hAnsi="Arial" w:cs="Arial"/>
          <w:sz w:val="24"/>
          <w:szCs w:val="24"/>
        </w:rPr>
        <w:t>:</w:t>
      </w:r>
    </w:p>
    <w:p w:rsidR="00E03AC4" w:rsidRDefault="00E03AC4" w:rsidP="00ED190D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E03AC4">
        <w:rPr>
          <w:rFonts w:ascii="Arial" w:eastAsiaTheme="minorHAnsi" w:hAnsi="Arial" w:cs="Arial"/>
          <w:sz w:val="24"/>
          <w:szCs w:val="24"/>
          <w:lang w:eastAsia="en-US"/>
        </w:rPr>
        <w:t xml:space="preserve">- </w:t>
      </w:r>
      <w:r>
        <w:rPr>
          <w:rFonts w:ascii="Arial" w:eastAsiaTheme="minorHAnsi" w:hAnsi="Arial" w:cs="Arial"/>
          <w:sz w:val="24"/>
          <w:szCs w:val="24"/>
          <w:lang w:eastAsia="en-US"/>
        </w:rPr>
        <w:t>Федеральным законом от 20</w:t>
      </w:r>
      <w:r>
        <w:rPr>
          <w:rFonts w:ascii="Arial" w:eastAsiaTheme="minorHAnsi" w:hAnsi="Arial" w:cs="Arial"/>
          <w:sz w:val="24"/>
          <w:szCs w:val="24"/>
        </w:rPr>
        <w:t>.</w:t>
      </w:r>
      <w:r>
        <w:rPr>
          <w:rFonts w:ascii="Arial" w:eastAsiaTheme="minorHAnsi" w:hAnsi="Arial" w:cs="Arial"/>
          <w:sz w:val="24"/>
          <w:szCs w:val="24"/>
          <w:lang w:eastAsia="en-US"/>
        </w:rPr>
        <w:t>03</w:t>
      </w:r>
      <w:r>
        <w:rPr>
          <w:rFonts w:ascii="Arial" w:eastAsiaTheme="minorHAnsi" w:hAnsi="Arial" w:cs="Arial"/>
          <w:sz w:val="24"/>
          <w:szCs w:val="24"/>
        </w:rPr>
        <w:t>.2025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sz w:val="24"/>
          <w:szCs w:val="24"/>
        </w:rPr>
        <w:t>№ 33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-ФЗ «Об общих принципах организации местного самоуправления в </w:t>
      </w:r>
      <w:r>
        <w:rPr>
          <w:rFonts w:ascii="Arial" w:eastAsiaTheme="minorHAnsi" w:hAnsi="Arial" w:cs="Arial"/>
          <w:sz w:val="24"/>
          <w:szCs w:val="24"/>
        </w:rPr>
        <w:t>единой системе публичной власти</w:t>
      </w:r>
      <w:r>
        <w:rPr>
          <w:rFonts w:ascii="Arial" w:eastAsiaTheme="minorHAnsi" w:hAnsi="Arial" w:cs="Arial"/>
          <w:sz w:val="24"/>
          <w:szCs w:val="24"/>
          <w:lang w:eastAsia="en-US"/>
        </w:rPr>
        <w:t>»</w:t>
      </w:r>
      <w:r>
        <w:rPr>
          <w:rFonts w:ascii="Arial" w:hAnsi="Arial" w:cs="Arial"/>
          <w:sz w:val="24"/>
        </w:rPr>
        <w:t>;</w:t>
      </w:r>
    </w:p>
    <w:p w:rsidR="00FF42B1" w:rsidRDefault="00FF42B1" w:rsidP="00ED190D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- Федерального закона </w:t>
      </w:r>
      <w:r w:rsidR="00D8002F">
        <w:rPr>
          <w:rFonts w:ascii="Arial" w:hAnsi="Arial" w:cs="Arial"/>
          <w:sz w:val="24"/>
        </w:rPr>
        <w:t xml:space="preserve">от </w:t>
      </w:r>
      <w:r w:rsidR="00D8002F">
        <w:rPr>
          <w:rFonts w:ascii="Arial" w:eastAsiaTheme="minorHAnsi" w:hAnsi="Arial" w:cs="Arial"/>
          <w:sz w:val="24"/>
          <w:szCs w:val="24"/>
        </w:rPr>
        <w:t>25.12.2008 № 273-ФЗ</w:t>
      </w:r>
      <w:r w:rsidR="00D8002F">
        <w:rPr>
          <w:rFonts w:ascii="Arial" w:hAnsi="Arial" w:cs="Arial"/>
          <w:sz w:val="24"/>
        </w:rPr>
        <w:t xml:space="preserve"> «</w:t>
      </w:r>
      <w:r w:rsidR="00D8002F">
        <w:rPr>
          <w:rFonts w:ascii="Arial" w:eastAsiaTheme="minorHAnsi" w:hAnsi="Arial" w:cs="Arial"/>
          <w:sz w:val="24"/>
          <w:szCs w:val="24"/>
        </w:rPr>
        <w:t>О противодействии коррупции»</w:t>
      </w:r>
      <w:r>
        <w:rPr>
          <w:rFonts w:ascii="Arial" w:hAnsi="Arial" w:cs="Arial"/>
          <w:sz w:val="24"/>
        </w:rPr>
        <w:t>;</w:t>
      </w:r>
    </w:p>
    <w:p w:rsidR="007A7F4F" w:rsidRDefault="00FF42B1" w:rsidP="00ED190D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lang w:eastAsia="en-US"/>
        </w:rPr>
        <w:t xml:space="preserve">- </w:t>
      </w:r>
      <w:r w:rsidR="007A7F4F">
        <w:rPr>
          <w:rFonts w:ascii="Arial" w:eastAsiaTheme="minorHAnsi" w:hAnsi="Arial" w:cs="Arial"/>
          <w:sz w:val="24"/>
          <w:lang w:eastAsia="en-US"/>
        </w:rPr>
        <w:t>Р</w:t>
      </w:r>
      <w:r>
        <w:rPr>
          <w:rFonts w:ascii="Arial" w:eastAsiaTheme="minorHAnsi" w:hAnsi="Arial" w:cs="Arial"/>
          <w:sz w:val="24"/>
          <w:lang w:eastAsia="en-US"/>
        </w:rPr>
        <w:t xml:space="preserve">ешения Собрания Холмского муниципального округа Сахалинской области </w:t>
      </w:r>
      <w:r>
        <w:rPr>
          <w:rFonts w:ascii="Arial" w:hAnsi="Arial" w:cs="Arial"/>
          <w:sz w:val="24"/>
          <w:szCs w:val="24"/>
        </w:rPr>
        <w:t>от 26.02.2026 № 40/7-326 «Об утверждении Перечня должностей муниципальной службы в Собрании Холмского муниципального округа Сахалинской области в соответствии с которым на гражданина и муниципального служащего Собрания Холмского муниципального округа Сахалинской области, претендующих на замещение данных должностей, налагается обязанность представлять представителю нанимателя (работодателю)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на муниципального служащего Собрания Холмского муниципального округа Сахалинской области, замещающего данные должности, налагается обязанность представлять представителю нанимателя (работодателю)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детей»</w:t>
      </w:r>
      <w:r w:rsidR="007A7F4F">
        <w:rPr>
          <w:rFonts w:ascii="Arial" w:hAnsi="Arial" w:cs="Arial"/>
          <w:sz w:val="24"/>
          <w:szCs w:val="24"/>
        </w:rPr>
        <w:t>;</w:t>
      </w:r>
    </w:p>
    <w:p w:rsidR="00144CAD" w:rsidRDefault="007A7F4F" w:rsidP="00ED190D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- </w:t>
      </w:r>
      <w:r w:rsidR="00476323" w:rsidRPr="00AC5CCF">
        <w:rPr>
          <w:rFonts w:ascii="Arial" w:hAnsi="Arial" w:cs="Arial"/>
          <w:sz w:val="24"/>
        </w:rPr>
        <w:t>Устава Холмского муниципального округа Сахалинской области</w:t>
      </w:r>
      <w:r w:rsidR="00144CAD">
        <w:rPr>
          <w:rFonts w:ascii="Arial" w:hAnsi="Arial" w:cs="Arial"/>
          <w:sz w:val="24"/>
        </w:rPr>
        <w:t>.</w:t>
      </w:r>
    </w:p>
    <w:p w:rsidR="007A7F4F" w:rsidRDefault="00ED190D" w:rsidP="00ED190D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Целью принятия данного решения является</w:t>
      </w:r>
      <w:r w:rsidR="007A7F4F">
        <w:rPr>
          <w:rFonts w:ascii="Arial" w:hAnsi="Arial" w:cs="Arial"/>
          <w:sz w:val="24"/>
          <w:szCs w:val="24"/>
        </w:rPr>
        <w:t>:</w:t>
      </w:r>
    </w:p>
    <w:p w:rsidR="00242274" w:rsidRPr="00242274" w:rsidRDefault="007A7F4F" w:rsidP="00242274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</w:t>
      </w:r>
      <w:r w:rsidR="00014D49">
        <w:rPr>
          <w:rFonts w:ascii="Arial" w:hAnsi="Arial" w:cs="Arial"/>
          <w:sz w:val="24"/>
          <w:szCs w:val="24"/>
        </w:rPr>
        <w:t xml:space="preserve"> </w:t>
      </w:r>
      <w:r w:rsidR="00242274">
        <w:rPr>
          <w:rFonts w:ascii="Arial" w:hAnsi="Arial" w:cs="Arial"/>
          <w:sz w:val="24"/>
          <w:szCs w:val="24"/>
        </w:rPr>
        <w:t>из</w:t>
      </w:r>
      <w:r w:rsidR="003B45DE">
        <w:rPr>
          <w:rFonts w:ascii="Arial" w:hAnsi="Arial" w:cs="Arial"/>
          <w:sz w:val="24"/>
          <w:szCs w:val="24"/>
        </w:rPr>
        <w:t xml:space="preserve">менение </w:t>
      </w:r>
      <w:r w:rsidR="00242274">
        <w:rPr>
          <w:rFonts w:ascii="Arial" w:hAnsi="Arial" w:cs="Arial"/>
          <w:sz w:val="24"/>
          <w:szCs w:val="24"/>
        </w:rPr>
        <w:t>с</w:t>
      </w:r>
      <w:r w:rsidR="00242274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остава комиссии по присвоению </w:t>
      </w:r>
      <w:r w:rsidR="00242274">
        <w:rPr>
          <w:rFonts w:ascii="Arial" w:eastAsiaTheme="minorHAnsi" w:hAnsi="Arial" w:cs="Arial"/>
          <w:sz w:val="24"/>
          <w:szCs w:val="24"/>
          <w:lang w:eastAsia="en-US"/>
        </w:rPr>
        <w:t xml:space="preserve">почетного звания Холмского муниципального округа Сахалинской области «Почетный гражданин Холмского муниципального округа Сахалинской области», утвержденный решением Собрания муниципального образования «Холмский городской округ» от 07.02.2013 № 51/4-872 </w:t>
      </w:r>
      <w:r w:rsidR="003B45DE">
        <w:rPr>
          <w:rFonts w:ascii="Arial" w:eastAsiaTheme="minorHAnsi" w:hAnsi="Arial" w:cs="Arial"/>
          <w:sz w:val="24"/>
          <w:szCs w:val="24"/>
          <w:lang w:eastAsia="en-US"/>
        </w:rPr>
        <w:t>связано с необходимостью актуализировать состав данной комиссии для работы в полном составе</w:t>
      </w:r>
      <w:r w:rsidR="003B45DE">
        <w:rPr>
          <w:rFonts w:ascii="Arial" w:hAnsi="Arial" w:cs="Arial"/>
          <w:sz w:val="24"/>
        </w:rPr>
        <w:t>;</w:t>
      </w:r>
    </w:p>
    <w:p w:rsidR="00242274" w:rsidRDefault="00242274" w:rsidP="00ED190D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Регламент Собрания Холмского муниципального округа Сахалинской области, утвержденный решением Собрания муниципального образования «Холмский городской округ» </w:t>
      </w:r>
      <w:r>
        <w:rPr>
          <w:rFonts w:ascii="Arial" w:hAnsi="Arial" w:cs="Arial"/>
          <w:sz w:val="24"/>
        </w:rPr>
        <w:t>от 23.12.2024 № 23/7-159</w:t>
      </w:r>
      <w:r w:rsidR="003B45DE">
        <w:rPr>
          <w:rFonts w:ascii="Arial" w:hAnsi="Arial" w:cs="Arial"/>
          <w:sz w:val="24"/>
        </w:rPr>
        <w:t xml:space="preserve"> приводится в соответствии с требованиями Федерального закона от 20.03.2025 «Об общих принципах организации местного самоуправления в единой системе публичной власти»</w:t>
      </w:r>
      <w:r w:rsidR="004C7C9A">
        <w:rPr>
          <w:rFonts w:ascii="Arial" w:hAnsi="Arial" w:cs="Arial"/>
          <w:sz w:val="24"/>
        </w:rPr>
        <w:t>, устранение внутреннего противоречия в части сравнительной таблицы</w:t>
      </w:r>
      <w:bookmarkStart w:id="0" w:name="_GoBack"/>
      <w:bookmarkEnd w:id="0"/>
      <w:r w:rsidR="004C7C9A">
        <w:rPr>
          <w:rFonts w:ascii="Arial" w:hAnsi="Arial" w:cs="Arial"/>
          <w:sz w:val="24"/>
        </w:rPr>
        <w:t>;</w:t>
      </w:r>
    </w:p>
    <w:p w:rsidR="00FF42B1" w:rsidRDefault="004C7C9A" w:rsidP="00ED190D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>3) в решении</w:t>
      </w:r>
      <w:r w:rsidR="00FF42B1">
        <w:rPr>
          <w:rFonts w:ascii="Arial" w:hAnsi="Arial" w:cs="Arial"/>
          <w:sz w:val="24"/>
        </w:rPr>
        <w:t xml:space="preserve"> Собрания муниципального образования «Холмский</w:t>
      </w:r>
      <w:r w:rsidR="007A7F4F">
        <w:rPr>
          <w:rFonts w:ascii="Arial" w:hAnsi="Arial" w:cs="Arial"/>
          <w:sz w:val="24"/>
        </w:rPr>
        <w:t xml:space="preserve"> городской округ» от 28.11.2019 </w:t>
      </w:r>
      <w:r w:rsidR="00FF42B1">
        <w:rPr>
          <w:rFonts w:ascii="Arial" w:hAnsi="Arial" w:cs="Arial"/>
          <w:sz w:val="24"/>
        </w:rPr>
        <w:t>№ 21/6-159 «О проверке достоверности и полноты сведений о доходах, расходах, об имуществе и обязательствах имущественного характера, иных сведений, предоставляемых в соответствии с нормативными правовыми актами Российской Федерации»</w:t>
      </w:r>
      <w:r w:rsidR="00FF42B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предлагается актуализировать наименование</w:t>
      </w:r>
      <w:r w:rsidR="00FF42B1">
        <w:rPr>
          <w:rFonts w:ascii="Arial" w:hAnsi="Arial" w:cs="Arial"/>
          <w:sz w:val="24"/>
          <w:szCs w:val="24"/>
        </w:rPr>
        <w:t xml:space="preserve"> Перечн</w:t>
      </w:r>
      <w:r>
        <w:rPr>
          <w:rFonts w:ascii="Arial" w:hAnsi="Arial" w:cs="Arial"/>
          <w:sz w:val="24"/>
          <w:szCs w:val="24"/>
        </w:rPr>
        <w:t xml:space="preserve">я должностей муниципальной службы в Собрании Холмского муниципального округа Сахалинской области в соответствии с которым на гражданина и муниципального служащего Собрания Холмского муниципального округа Сахалинской области, претендующих на замещение данных должностей, </w:t>
      </w:r>
      <w:r>
        <w:rPr>
          <w:rFonts w:ascii="Arial" w:hAnsi="Arial" w:cs="Arial"/>
          <w:sz w:val="24"/>
          <w:szCs w:val="24"/>
        </w:rPr>
        <w:lastRenderedPageBreak/>
        <w:t xml:space="preserve">налагается обязанность представлять представителю нанимателя (работодателю)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на муниципального служащего Собрания Холмского муниципального округа Сахалинской области, замещающего данные должности, налагается обязанность представлять представителю нанимателя (работодателю)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который был </w:t>
      </w:r>
      <w:r w:rsidR="006D680B">
        <w:rPr>
          <w:rFonts w:ascii="Arial" w:hAnsi="Arial" w:cs="Arial"/>
          <w:sz w:val="24"/>
          <w:szCs w:val="24"/>
        </w:rPr>
        <w:t xml:space="preserve">утвержден решением Собрания </w:t>
      </w:r>
      <w:r w:rsidR="007A7F4F">
        <w:rPr>
          <w:rFonts w:ascii="Arial" w:hAnsi="Arial" w:cs="Arial"/>
          <w:sz w:val="24"/>
          <w:szCs w:val="24"/>
        </w:rPr>
        <w:t>Холмского муниципального округа от 26.02.2026 № 40/7-326;</w:t>
      </w:r>
    </w:p>
    <w:p w:rsidR="00FF42B1" w:rsidRDefault="00D8002F" w:rsidP="004C7C9A">
      <w:pPr>
        <w:pStyle w:val="a3"/>
        <w:ind w:firstLine="59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7A7F4F">
        <w:rPr>
          <w:rFonts w:ascii="Arial" w:hAnsi="Arial" w:cs="Arial"/>
          <w:sz w:val="24"/>
          <w:szCs w:val="24"/>
        </w:rPr>
        <w:t xml:space="preserve">) </w:t>
      </w:r>
      <w:r w:rsidR="004C7C9A">
        <w:rPr>
          <w:rFonts w:ascii="Arial" w:hAnsi="Arial" w:cs="Arial"/>
          <w:sz w:val="24"/>
          <w:szCs w:val="24"/>
        </w:rPr>
        <w:t xml:space="preserve">наименование </w:t>
      </w:r>
      <w:r w:rsidR="004C7C9A">
        <w:rPr>
          <w:rFonts w:ascii="Arial" w:hAnsi="Arial" w:cs="Arial"/>
          <w:sz w:val="24"/>
        </w:rPr>
        <w:t xml:space="preserve">Порядка поступления заявления муниципального служащего Собрания Холмского муниципального округа Сахалинской области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 приводится в соответствии с Федеральным законом от </w:t>
      </w:r>
      <w:r>
        <w:rPr>
          <w:rFonts w:ascii="Arial" w:eastAsiaTheme="minorHAnsi" w:hAnsi="Arial" w:cs="Arial"/>
          <w:sz w:val="24"/>
          <w:szCs w:val="24"/>
        </w:rPr>
        <w:t>25.12.2008 № 273-ФЗ</w:t>
      </w:r>
      <w:r>
        <w:rPr>
          <w:rFonts w:ascii="Arial" w:hAnsi="Arial" w:cs="Arial"/>
          <w:sz w:val="24"/>
        </w:rPr>
        <w:t xml:space="preserve"> </w:t>
      </w:r>
      <w:r w:rsidR="004C7C9A">
        <w:rPr>
          <w:rFonts w:ascii="Arial" w:hAnsi="Arial" w:cs="Arial"/>
          <w:sz w:val="24"/>
        </w:rPr>
        <w:t>«</w:t>
      </w:r>
      <w:r w:rsidR="004C7C9A">
        <w:rPr>
          <w:rFonts w:ascii="Arial" w:eastAsiaTheme="minorHAnsi" w:hAnsi="Arial" w:cs="Arial"/>
          <w:sz w:val="24"/>
          <w:szCs w:val="24"/>
        </w:rPr>
        <w:t>О противодействии коррупции»</w:t>
      </w:r>
      <w:r w:rsidR="00253287">
        <w:rPr>
          <w:rFonts w:ascii="Arial" w:hAnsi="Arial" w:cs="Arial"/>
          <w:sz w:val="24"/>
          <w:szCs w:val="24"/>
        </w:rPr>
        <w:t>.</w:t>
      </w:r>
    </w:p>
    <w:p w:rsidR="00AE6337" w:rsidRPr="00AE6337" w:rsidRDefault="00AE6337" w:rsidP="008248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E6337">
        <w:rPr>
          <w:rFonts w:ascii="Arial" w:hAnsi="Arial" w:cs="Arial"/>
          <w:sz w:val="24"/>
          <w:szCs w:val="24"/>
        </w:rPr>
        <w:t>В результате принятия данного проекта решения признания утратившим силу, внесение изменений и (или) дополнений в нормативные правовые акты не потребуется.</w:t>
      </w:r>
    </w:p>
    <w:p w:rsidR="006027DC" w:rsidRPr="006A1E89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755D7C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253287" w:rsidRPr="006A1E89" w:rsidRDefault="00253287" w:rsidP="00EA55EC">
      <w:pPr>
        <w:pStyle w:val="a3"/>
        <w:rPr>
          <w:rFonts w:ascii="Arial" w:hAnsi="Arial" w:cs="Arial"/>
          <w:sz w:val="24"/>
          <w:szCs w:val="24"/>
        </w:rPr>
      </w:pPr>
    </w:p>
    <w:p w:rsidR="00F56716" w:rsidRDefault="00D52E2E" w:rsidP="00F56716">
      <w:pPr>
        <w:pStyle w:val="a3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Депутат Собрания</w:t>
      </w:r>
    </w:p>
    <w:p w:rsidR="00F56716" w:rsidRDefault="00F56716" w:rsidP="00F56716">
      <w:pPr>
        <w:pStyle w:val="a3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Холмского муниципального округа</w:t>
      </w:r>
    </w:p>
    <w:p w:rsidR="0011750A" w:rsidRPr="006A1E89" w:rsidRDefault="00F56716" w:rsidP="00F5671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>Сахалинской области</w:t>
      </w:r>
      <w:r w:rsidR="00D52E2E" w:rsidRPr="006A1E89">
        <w:rPr>
          <w:rFonts w:ascii="Arial" w:hAnsi="Arial" w:cs="Arial"/>
          <w:sz w:val="24"/>
          <w:szCs w:val="24"/>
        </w:rPr>
        <w:t xml:space="preserve"> </w:t>
      </w:r>
      <w:r w:rsidR="007574DB" w:rsidRPr="006A1E89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                </w:t>
      </w:r>
      <w:r w:rsidR="007574DB" w:rsidRPr="006A1E89">
        <w:rPr>
          <w:rFonts w:ascii="Arial" w:hAnsi="Arial" w:cs="Arial"/>
          <w:sz w:val="24"/>
          <w:szCs w:val="24"/>
        </w:rPr>
        <w:t xml:space="preserve">   </w:t>
      </w:r>
      <w:r w:rsidR="00D52E2E" w:rsidRPr="006A1E89">
        <w:rPr>
          <w:rFonts w:ascii="Arial" w:hAnsi="Arial" w:cs="Arial"/>
          <w:sz w:val="24"/>
          <w:szCs w:val="24"/>
        </w:rPr>
        <w:t xml:space="preserve">     </w:t>
      </w:r>
      <w:r w:rsidR="00253287">
        <w:rPr>
          <w:rFonts w:ascii="Arial" w:hAnsi="Arial" w:cs="Arial"/>
          <w:sz w:val="24"/>
          <w:szCs w:val="24"/>
        </w:rPr>
        <w:t xml:space="preserve">        </w:t>
      </w:r>
      <w:r w:rsidR="00D52E2E" w:rsidRPr="006A1E89">
        <w:rPr>
          <w:rFonts w:ascii="Arial" w:hAnsi="Arial" w:cs="Arial"/>
          <w:sz w:val="24"/>
          <w:szCs w:val="24"/>
        </w:rPr>
        <w:t xml:space="preserve">                              </w:t>
      </w:r>
      <w:r w:rsidR="004C7C9A">
        <w:rPr>
          <w:rFonts w:ascii="Arial" w:hAnsi="Arial" w:cs="Arial"/>
          <w:sz w:val="24"/>
          <w:szCs w:val="24"/>
        </w:rPr>
        <w:t>О</w:t>
      </w:r>
      <w:r w:rsidR="00253287">
        <w:rPr>
          <w:rFonts w:ascii="Arial" w:hAnsi="Arial" w:cs="Arial"/>
          <w:sz w:val="24"/>
          <w:szCs w:val="24"/>
        </w:rPr>
        <w:t xml:space="preserve">.В. </w:t>
      </w:r>
      <w:r w:rsidR="004C7C9A">
        <w:rPr>
          <w:rFonts w:ascii="Arial" w:hAnsi="Arial" w:cs="Arial"/>
          <w:sz w:val="24"/>
          <w:szCs w:val="24"/>
        </w:rPr>
        <w:t>Шахова</w:t>
      </w:r>
    </w:p>
    <w:sectPr w:rsidR="0011750A" w:rsidRPr="006A1E89" w:rsidSect="0025328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32F3"/>
    <w:rsid w:val="00014317"/>
    <w:rsid w:val="00014D49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262E3"/>
    <w:rsid w:val="0003012C"/>
    <w:rsid w:val="00031EEF"/>
    <w:rsid w:val="000324FE"/>
    <w:rsid w:val="000331CD"/>
    <w:rsid w:val="00034E95"/>
    <w:rsid w:val="000352F5"/>
    <w:rsid w:val="0003744D"/>
    <w:rsid w:val="00037CCE"/>
    <w:rsid w:val="00040D1D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3FD2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4CA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C43B1"/>
    <w:rsid w:val="001D360A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2274"/>
    <w:rsid w:val="00242EF9"/>
    <w:rsid w:val="00243EA0"/>
    <w:rsid w:val="00243EDB"/>
    <w:rsid w:val="00244181"/>
    <w:rsid w:val="00246366"/>
    <w:rsid w:val="00247061"/>
    <w:rsid w:val="00247ACA"/>
    <w:rsid w:val="00252475"/>
    <w:rsid w:val="00253287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A73D9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47EC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586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45DE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68C4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76323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C7C9A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11E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5F41"/>
    <w:rsid w:val="005C73C2"/>
    <w:rsid w:val="005C7DC2"/>
    <w:rsid w:val="005D0C35"/>
    <w:rsid w:val="005D549D"/>
    <w:rsid w:val="005D55D9"/>
    <w:rsid w:val="005D6460"/>
    <w:rsid w:val="005D7050"/>
    <w:rsid w:val="005D71E8"/>
    <w:rsid w:val="005D7DB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5590D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680B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A7F4F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1C86"/>
    <w:rsid w:val="00812300"/>
    <w:rsid w:val="00812FF2"/>
    <w:rsid w:val="0081561E"/>
    <w:rsid w:val="00815D56"/>
    <w:rsid w:val="008161B0"/>
    <w:rsid w:val="0081712F"/>
    <w:rsid w:val="0082162F"/>
    <w:rsid w:val="00823416"/>
    <w:rsid w:val="008248E9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0FF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75D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337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542A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135D"/>
    <w:rsid w:val="00B965EA"/>
    <w:rsid w:val="00B96CF5"/>
    <w:rsid w:val="00BA05B6"/>
    <w:rsid w:val="00BA0D6B"/>
    <w:rsid w:val="00BA104A"/>
    <w:rsid w:val="00BA119B"/>
    <w:rsid w:val="00BA34A3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0FD7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02F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380E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47EE"/>
    <w:rsid w:val="00DC7A72"/>
    <w:rsid w:val="00DD0A43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3AC4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190D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6716"/>
    <w:rsid w:val="00F5737B"/>
    <w:rsid w:val="00F57E2B"/>
    <w:rsid w:val="00F61EC9"/>
    <w:rsid w:val="00F673C1"/>
    <w:rsid w:val="00F70931"/>
    <w:rsid w:val="00F73888"/>
    <w:rsid w:val="00F73890"/>
    <w:rsid w:val="00F7408F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057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E5AD5"/>
    <w:rsid w:val="00FF0176"/>
    <w:rsid w:val="00FF206F"/>
    <w:rsid w:val="00FF42B1"/>
    <w:rsid w:val="00FF4E6D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8C66BA-13E9-47DB-A37A-7FBB5E9B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A73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9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2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Юрист</cp:lastModifiedBy>
  <cp:revision>106</cp:revision>
  <cp:lastPrinted>2026-04-10T01:59:00Z</cp:lastPrinted>
  <dcterms:created xsi:type="dcterms:W3CDTF">2016-04-27T01:54:00Z</dcterms:created>
  <dcterms:modified xsi:type="dcterms:W3CDTF">2026-04-10T03:08:00Z</dcterms:modified>
</cp:coreProperties>
</file>